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0A" w:rsidRPr="00A274B6" w:rsidRDefault="00AE280A" w:rsidP="00A274B6">
      <w:pPr>
        <w:pStyle w:val="a5"/>
        <w:jc w:val="both"/>
        <w:rPr>
          <w:sz w:val="28"/>
          <w:szCs w:val="28"/>
        </w:rPr>
      </w:pPr>
      <w:bookmarkStart w:id="0" w:name="_GoBack"/>
      <w:r w:rsidRPr="00A274B6">
        <w:rPr>
          <w:rStyle w:val="a3"/>
          <w:rFonts w:ascii="Arial" w:hAnsi="Arial" w:cs="Arial"/>
          <w:color w:val="0F1419"/>
          <w:sz w:val="28"/>
          <w:szCs w:val="28"/>
        </w:rPr>
        <w:t>ПРОТОКОЛ № 3</w:t>
      </w:r>
    </w:p>
    <w:bookmarkEnd w:id="0"/>
    <w:p w:rsidR="00A274B6" w:rsidRPr="009433FF" w:rsidRDefault="00A274B6" w:rsidP="00A274B6">
      <w:pPr>
        <w:pStyle w:val="a5"/>
        <w:jc w:val="both"/>
        <w:rPr>
          <w:rFonts w:eastAsia="Times New Roman"/>
          <w:sz w:val="28"/>
          <w:szCs w:val="28"/>
          <w:lang w:val="ru-RU"/>
        </w:rPr>
      </w:pPr>
      <w:r w:rsidRPr="009433FF">
        <w:rPr>
          <w:spacing w:val="-6"/>
          <w:kern w:val="32"/>
          <w:sz w:val="28"/>
          <w:szCs w:val="28"/>
        </w:rPr>
        <w:t>Жлобинск</w:t>
      </w:r>
      <w:r w:rsidRPr="009433FF">
        <w:rPr>
          <w:spacing w:val="-6"/>
          <w:kern w:val="32"/>
          <w:sz w:val="28"/>
          <w:szCs w:val="28"/>
          <w:lang w:val="ru-RU"/>
        </w:rPr>
        <w:t>ого</w:t>
      </w:r>
      <w:r w:rsidRPr="009433FF">
        <w:rPr>
          <w:spacing w:val="-6"/>
          <w:kern w:val="32"/>
          <w:sz w:val="28"/>
          <w:szCs w:val="28"/>
        </w:rPr>
        <w:t xml:space="preserve"> районн</w:t>
      </w:r>
      <w:r w:rsidRPr="009433FF">
        <w:rPr>
          <w:spacing w:val="-6"/>
          <w:kern w:val="32"/>
          <w:sz w:val="28"/>
          <w:szCs w:val="28"/>
          <w:lang w:val="ru-RU"/>
        </w:rPr>
        <w:t>ого</w:t>
      </w:r>
      <w:r w:rsidRPr="009433FF">
        <w:rPr>
          <w:spacing w:val="-6"/>
          <w:kern w:val="32"/>
          <w:sz w:val="28"/>
          <w:szCs w:val="28"/>
        </w:rPr>
        <w:t xml:space="preserve"> Совет</w:t>
      </w:r>
      <w:r w:rsidRPr="009433FF">
        <w:rPr>
          <w:spacing w:val="-6"/>
          <w:kern w:val="32"/>
          <w:sz w:val="28"/>
          <w:szCs w:val="28"/>
          <w:lang w:val="ru-RU"/>
        </w:rPr>
        <w:t>а</w:t>
      </w:r>
      <w:r w:rsidRPr="009433FF"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 w:rsidRPr="009433FF">
        <w:rPr>
          <w:rFonts w:eastAsia="Times New Roman"/>
          <w:sz w:val="28"/>
          <w:szCs w:val="28"/>
        </w:rPr>
        <w:t xml:space="preserve"> </w:t>
      </w:r>
    </w:p>
    <w:p w:rsidR="00A274B6" w:rsidRDefault="00A274B6" w:rsidP="00A274B6">
      <w:pPr>
        <w:pStyle w:val="a5"/>
        <w:jc w:val="both"/>
        <w:rPr>
          <w:rFonts w:eastAsia="Times New Roman"/>
          <w:sz w:val="28"/>
          <w:szCs w:val="28"/>
          <w:lang w:val="ru-RU"/>
        </w:rPr>
      </w:pPr>
    </w:p>
    <w:p w:rsidR="00AE280A" w:rsidRPr="00A274B6" w:rsidRDefault="00AE280A" w:rsidP="00A274B6">
      <w:pPr>
        <w:pStyle w:val="a5"/>
        <w:jc w:val="both"/>
        <w:rPr>
          <w:b/>
          <w:sz w:val="28"/>
          <w:szCs w:val="28"/>
        </w:rPr>
      </w:pPr>
      <w:r w:rsidRPr="00A274B6">
        <w:rPr>
          <w:rStyle w:val="a3"/>
          <w:rFonts w:ascii="Arial" w:hAnsi="Arial" w:cs="Arial"/>
          <w:b w:val="0"/>
          <w:color w:val="0F1419"/>
          <w:sz w:val="28"/>
          <w:szCs w:val="28"/>
        </w:rPr>
        <w:t>Дата проведения:</w:t>
      </w:r>
      <w:r w:rsidRPr="00A274B6">
        <w:rPr>
          <w:b/>
          <w:sz w:val="28"/>
          <w:szCs w:val="28"/>
        </w:rPr>
        <w:t>           «2» марта 2020 г.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274B6">
        <w:rPr>
          <w:rStyle w:val="a3"/>
          <w:rFonts w:ascii="Arial" w:hAnsi="Arial" w:cs="Arial"/>
          <w:b w:val="0"/>
          <w:color w:val="0F1419"/>
          <w:sz w:val="28"/>
          <w:szCs w:val="28"/>
        </w:rPr>
        <w:t>Место проведения</w:t>
      </w:r>
      <w:r w:rsidRPr="00AE280A">
        <w:rPr>
          <w:rStyle w:val="a3"/>
          <w:rFonts w:ascii="Arial" w:hAnsi="Arial" w:cs="Arial"/>
          <w:color w:val="0F1419"/>
          <w:sz w:val="28"/>
          <w:szCs w:val="28"/>
        </w:rPr>
        <w:t>:</w:t>
      </w:r>
      <w:r w:rsidRPr="00AE280A">
        <w:rPr>
          <w:sz w:val="28"/>
          <w:szCs w:val="28"/>
        </w:rPr>
        <w:t> г.Жлобин, ул.Петровского,31, малый зал райисполкома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Присутствовали на заседании:– 14.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Количество голосов, необходимых,  для принятия решения – 14.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Повестка дня: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  1. О перспективах развития вновь созданных предприятий в феврале 2020 г.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  2. О механизме использования государственной поддержки субъектов малого и среднего предпринимательства.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  </w:t>
      </w:r>
      <w:r w:rsidRPr="00AE280A">
        <w:rPr>
          <w:rStyle w:val="a3"/>
          <w:rFonts w:ascii="Arial" w:hAnsi="Arial" w:cs="Arial"/>
          <w:color w:val="0F1419"/>
          <w:sz w:val="28"/>
          <w:szCs w:val="28"/>
        </w:rPr>
        <w:t> Выступил: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   Председатель Совета, заместитель председателя Жлобинского райисполкома Ундруль В.А. с информацией: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    1.   О работе на постоянной основе районного совета по развитию предпринимательства и организации новых производств, который направлен на оказание содействия в развитии              предпринимательства, а также оперативное решение возникающих в процессе деятельности проблемных вопросов у субъектов предпринимательского сектора района.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Слушали: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Частное социально-информационное учреждение «Поддержка прогрессивных инициатив» (Цыганова А.В.), которое создано с целью осуществления деятельности бизнес-инкубатора. Цыганова А.В. ознакомила с программой школы «Социального предпринимателя».  Данный курс обучения для начинающих социальных предпринимателей в г. Жлобине.  Социальное предпринимательство- это предпринимательство, направленное на решение или смягчение социальных проблем общества на условиях самоокупаемости и устойчивости. Сфера деятельности социальных предприятий: инклюзия, работа с людьми с ограниченными возможностями, экология, неформальное образование, пожилые люди, женщины и дети и др.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Участники программы познакомятся с этапами формирования социальной бизнес-идеи, приобретут необходимые знания и навыки по созданию социально-ориентированного бизнеса, узнают о возможностях финансирования и развития социального предприятия.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Курс обучения включает в себя обучающие тренинги, мастер-классы, обмен опытом с успешными предпринимателями. Принять участие в программе могут все жители Жлобина и Жлобинского района, у которых есть идея открыть свое социально-ориентированное предприятие, так же в обучении могут принять участие действующие социальные предприниматели, желающие развивать свое дело. Отбор участников будет производится на конкурсной основе.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lastRenderedPageBreak/>
        <w:t>Также  ознакомились с интенсивом по проектированию и запуску бизнеса. Как открыть свое дело? С чего начинать и как найти идею? Как научиться продавать?  Интенсив- это менторский и образовательный курс практических тренингов для начинающих предпринимателей города Жлобина, в рамках которого участник получает практические инструменты по открытию и ведению своего дела от действующих предпринимателей и высококвалифицированных практиков.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Решили: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   1.Принять к сведению информацию Цыгановой А.В.-руководителя        Частного социально-информационного учреждения «Поддержка прогрессивных инициатив».</w:t>
      </w:r>
    </w:p>
    <w:p w:rsidR="00AE280A" w:rsidRPr="00AE280A" w:rsidRDefault="00AE280A" w:rsidP="00A274B6">
      <w:pPr>
        <w:pStyle w:val="a5"/>
        <w:jc w:val="both"/>
        <w:rPr>
          <w:sz w:val="28"/>
          <w:szCs w:val="28"/>
        </w:rPr>
      </w:pPr>
      <w:r w:rsidRPr="00AE280A">
        <w:rPr>
          <w:sz w:val="28"/>
          <w:szCs w:val="28"/>
        </w:rPr>
        <w:t>        2. Отделу экономики (Плашкова Н.А., Луценкова О.В.) совместно с отделом идеологической работы, культуры и по делам молодежи разместить на сайте информацию о программе школы «Социального предпринимателя», курсе обучения для начинающих социальных предпринимателей в г. Жлобине с целью ознакомления и принятия участия заинтересованных лиц. 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sz w:val="28"/>
          <w:szCs w:val="28"/>
        </w:rPr>
        <w:t> 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Итоги голосования по повестке заседания: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     «За» - единогласно;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     «Против» - нет;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rStyle w:val="a3"/>
          <w:rFonts w:ascii="Arial" w:hAnsi="Arial" w:cs="Arial"/>
          <w:color w:val="0F1419"/>
          <w:sz w:val="28"/>
          <w:szCs w:val="28"/>
        </w:rPr>
        <w:t>     «Воздержались» - нет.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sz w:val="28"/>
          <w:szCs w:val="28"/>
        </w:rPr>
        <w:t> 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sz w:val="28"/>
          <w:szCs w:val="28"/>
        </w:rPr>
        <w:t>Председатель Совета                                               В.А.Ундруль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sz w:val="28"/>
          <w:szCs w:val="28"/>
        </w:rPr>
        <w:t> </w:t>
      </w:r>
    </w:p>
    <w:p w:rsidR="00AE280A" w:rsidRPr="00AE280A" w:rsidRDefault="00AE280A" w:rsidP="00AE280A">
      <w:pPr>
        <w:pStyle w:val="a5"/>
        <w:rPr>
          <w:sz w:val="28"/>
          <w:szCs w:val="28"/>
        </w:rPr>
      </w:pPr>
      <w:r w:rsidRPr="00AE280A">
        <w:rPr>
          <w:sz w:val="28"/>
          <w:szCs w:val="28"/>
        </w:rPr>
        <w:t>Секретарь Совета                                                     Л.Г.Иванова</w:t>
      </w:r>
    </w:p>
    <w:p w:rsidR="00CC1EAA" w:rsidRPr="00AE280A" w:rsidRDefault="00CC1EAA" w:rsidP="00AE280A">
      <w:pPr>
        <w:pStyle w:val="a5"/>
        <w:rPr>
          <w:sz w:val="28"/>
          <w:szCs w:val="28"/>
        </w:rPr>
      </w:pPr>
    </w:p>
    <w:sectPr w:rsidR="00CC1EAA" w:rsidRPr="00A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2E"/>
    <w:rsid w:val="00500F2E"/>
    <w:rsid w:val="00A274B6"/>
    <w:rsid w:val="00AE280A"/>
    <w:rsid w:val="00C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Strong"/>
    <w:basedOn w:val="a0"/>
    <w:uiPriority w:val="22"/>
    <w:qFormat/>
    <w:rsid w:val="00AE280A"/>
    <w:rPr>
      <w:b/>
      <w:bCs/>
    </w:rPr>
  </w:style>
  <w:style w:type="paragraph" w:customStyle="1" w:styleId="2">
    <w:name w:val="2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iPriority w:val="99"/>
    <w:semiHidden/>
    <w:unhideWhenUsed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AE2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Strong"/>
    <w:basedOn w:val="a0"/>
    <w:uiPriority w:val="22"/>
    <w:qFormat/>
    <w:rsid w:val="00AE280A"/>
    <w:rPr>
      <w:b/>
      <w:bCs/>
    </w:rPr>
  </w:style>
  <w:style w:type="paragraph" w:customStyle="1" w:styleId="2">
    <w:name w:val="2"/>
    <w:basedOn w:val="a"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iPriority w:val="99"/>
    <w:semiHidden/>
    <w:unhideWhenUsed/>
    <w:rsid w:val="00A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AE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3</cp:revision>
  <dcterms:created xsi:type="dcterms:W3CDTF">2021-05-13T05:30:00Z</dcterms:created>
  <dcterms:modified xsi:type="dcterms:W3CDTF">2021-05-13T05:31:00Z</dcterms:modified>
</cp:coreProperties>
</file>