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3DDD2" w:themeColor="accent4" w:themeTint="66"/>
  <w:body>
    <w:p w:rsidR="00B54C22" w:rsidRDefault="00B54C22" w:rsidP="00B54C22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 xml:space="preserve">Ранее неиспользуемые объекты недвижимости </w:t>
      </w:r>
    </w:p>
    <w:p w:rsidR="00374765" w:rsidRDefault="00B54C22" w:rsidP="00B54C22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>получили вторую жизнь</w:t>
      </w:r>
    </w:p>
    <w:p w:rsidR="00AB3C1A" w:rsidRDefault="00AB3C1A" w:rsidP="00B54C22">
      <w:pPr>
        <w:spacing w:after="0" w:line="240" w:lineRule="auto"/>
        <w:jc w:val="center"/>
        <w:rPr>
          <w:rFonts w:ascii="Tahoma" w:hAnsi="Tahoma" w:cs="Tahoma"/>
          <w:b/>
          <w:bCs/>
          <w:color w:val="292727"/>
          <w:sz w:val="17"/>
          <w:szCs w:val="17"/>
        </w:rPr>
      </w:pPr>
    </w:p>
    <w:p w:rsidR="0036403D" w:rsidRDefault="00331900" w:rsidP="00331900">
      <w:pPr>
        <w:spacing w:after="0" w:line="240" w:lineRule="auto"/>
        <w:jc w:val="both"/>
        <w:rPr>
          <w:rFonts w:ascii="Times New Roman" w:hAnsi="Times New Roman" w:cs="Times New Roman"/>
          <w:bCs/>
          <w:color w:val="292727"/>
          <w:sz w:val="30"/>
          <w:szCs w:val="30"/>
        </w:rPr>
      </w:pPr>
      <w:r>
        <w:rPr>
          <w:rFonts w:ascii="Times New Roman" w:hAnsi="Times New Roman" w:cs="Times New Roman"/>
          <w:bCs/>
          <w:color w:val="292727"/>
          <w:sz w:val="30"/>
          <w:szCs w:val="30"/>
        </w:rPr>
        <w:tab/>
        <w:t xml:space="preserve">На протяжении многих лет </w:t>
      </w:r>
      <w:r w:rsidR="0036403D">
        <w:rPr>
          <w:rFonts w:ascii="Times New Roman" w:hAnsi="Times New Roman" w:cs="Times New Roman"/>
          <w:bCs/>
          <w:color w:val="292727"/>
          <w:sz w:val="30"/>
          <w:szCs w:val="30"/>
        </w:rPr>
        <w:t>ведется активная работа по вовлечению в хозяйственный оборот неиспользуемого</w:t>
      </w:r>
      <w:r w:rsidR="00B31749">
        <w:rPr>
          <w:rFonts w:ascii="Times New Roman" w:hAnsi="Times New Roman" w:cs="Times New Roman"/>
          <w:bCs/>
          <w:color w:val="292727"/>
          <w:sz w:val="30"/>
          <w:szCs w:val="30"/>
        </w:rPr>
        <w:t xml:space="preserve"> и неэффективно используемого государственного имущества, в том числе через продажу либо </w:t>
      </w:r>
      <w:r w:rsidR="006F04EB">
        <w:rPr>
          <w:rFonts w:ascii="Times New Roman" w:hAnsi="Times New Roman" w:cs="Times New Roman"/>
          <w:bCs/>
          <w:color w:val="292727"/>
          <w:sz w:val="30"/>
          <w:szCs w:val="30"/>
        </w:rPr>
        <w:t>передачу иному собственнику для открытия нового бизнеса и создания новых рабочих мест.</w:t>
      </w:r>
    </w:p>
    <w:p w:rsidR="006F04EB" w:rsidRDefault="006F04EB" w:rsidP="00331900">
      <w:pPr>
        <w:spacing w:after="0" w:line="240" w:lineRule="auto"/>
        <w:jc w:val="both"/>
        <w:rPr>
          <w:rFonts w:ascii="Times New Roman" w:hAnsi="Times New Roman" w:cs="Times New Roman"/>
          <w:bCs/>
          <w:color w:val="292727"/>
          <w:sz w:val="30"/>
          <w:szCs w:val="30"/>
        </w:rPr>
      </w:pPr>
      <w:r>
        <w:rPr>
          <w:rFonts w:ascii="Times New Roman" w:hAnsi="Times New Roman" w:cs="Times New Roman"/>
          <w:bCs/>
          <w:color w:val="292727"/>
          <w:sz w:val="30"/>
          <w:szCs w:val="30"/>
        </w:rPr>
        <w:tab/>
        <w:t>Положительным примером вовлечения в хозяйственный оборот неиспользуемого</w:t>
      </w:r>
      <w:r w:rsidRPr="006F04EB">
        <w:rPr>
          <w:rFonts w:ascii="Times New Roman" w:hAnsi="Times New Roman" w:cs="Times New Roman"/>
          <w:bCs/>
          <w:color w:val="292727"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color w:val="292727"/>
          <w:sz w:val="30"/>
          <w:szCs w:val="30"/>
        </w:rPr>
        <w:t>государственного имущества</w:t>
      </w:r>
      <w:r w:rsidR="00503B0B">
        <w:rPr>
          <w:rFonts w:ascii="Times New Roman" w:hAnsi="Times New Roman" w:cs="Times New Roman"/>
          <w:bCs/>
          <w:color w:val="292727"/>
          <w:sz w:val="30"/>
          <w:szCs w:val="30"/>
        </w:rPr>
        <w:t xml:space="preserve"> является:</w:t>
      </w:r>
    </w:p>
    <w:p w:rsidR="00503B0B" w:rsidRDefault="00503B0B" w:rsidP="00331900">
      <w:pPr>
        <w:spacing w:after="0" w:line="240" w:lineRule="auto"/>
        <w:jc w:val="both"/>
        <w:rPr>
          <w:rFonts w:ascii="Times New Roman" w:hAnsi="Times New Roman" w:cs="Times New Roman"/>
          <w:bCs/>
          <w:color w:val="292727"/>
          <w:sz w:val="30"/>
          <w:szCs w:val="30"/>
        </w:rPr>
      </w:pPr>
    </w:p>
    <w:p w:rsidR="00BD7608" w:rsidRPr="00503B0B" w:rsidRDefault="00FB11B6" w:rsidP="00503B0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03B0B">
        <w:rPr>
          <w:rFonts w:ascii="Times New Roman" w:hAnsi="Times New Roman" w:cs="Times New Roman"/>
          <w:b/>
          <w:sz w:val="32"/>
          <w:szCs w:val="32"/>
        </w:rPr>
        <w:t>Медицинский центр «</w:t>
      </w:r>
      <w:proofErr w:type="spellStart"/>
      <w:r w:rsidRPr="00503B0B">
        <w:rPr>
          <w:rFonts w:ascii="Times New Roman" w:hAnsi="Times New Roman" w:cs="Times New Roman"/>
          <w:b/>
          <w:sz w:val="32"/>
          <w:szCs w:val="32"/>
        </w:rPr>
        <w:t>Полимед</w:t>
      </w:r>
      <w:proofErr w:type="spellEnd"/>
      <w:r w:rsidRPr="00503B0B">
        <w:rPr>
          <w:rFonts w:ascii="Times New Roman" w:hAnsi="Times New Roman" w:cs="Times New Roman"/>
          <w:b/>
          <w:sz w:val="32"/>
          <w:szCs w:val="32"/>
        </w:rPr>
        <w:t>»</w:t>
      </w:r>
    </w:p>
    <w:p w:rsidR="00443EE1" w:rsidRPr="00443EE1" w:rsidRDefault="00443EE1" w:rsidP="0062227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443EE1">
        <w:rPr>
          <w:rFonts w:ascii="Times New Roman" w:hAnsi="Times New Roman" w:cs="Times New Roman"/>
          <w:sz w:val="30"/>
          <w:szCs w:val="30"/>
        </w:rPr>
        <w:t>Покупателем административного здания, общей площадью 1</w:t>
      </w:r>
      <w:r w:rsidR="00321BA4">
        <w:rPr>
          <w:rFonts w:ascii="Times New Roman" w:hAnsi="Times New Roman" w:cs="Times New Roman"/>
          <w:sz w:val="30"/>
          <w:szCs w:val="30"/>
        </w:rPr>
        <w:t xml:space="preserve"> </w:t>
      </w:r>
      <w:r w:rsidRPr="00443EE1">
        <w:rPr>
          <w:rFonts w:ascii="Times New Roman" w:hAnsi="Times New Roman" w:cs="Times New Roman"/>
          <w:sz w:val="30"/>
          <w:szCs w:val="30"/>
        </w:rPr>
        <w:t xml:space="preserve">501,1 </w:t>
      </w:r>
      <w:proofErr w:type="spellStart"/>
      <w:r w:rsidRPr="00443EE1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Pr="00443EE1">
        <w:rPr>
          <w:rFonts w:ascii="Times New Roman" w:hAnsi="Times New Roman" w:cs="Times New Roman"/>
          <w:sz w:val="30"/>
          <w:szCs w:val="30"/>
        </w:rPr>
        <w:t xml:space="preserve">., расположенного по адресу: Гомельская область, г. Жлобин, ул. Козлова, 17А является </w:t>
      </w:r>
      <w:r w:rsidRPr="00443EE1">
        <w:rPr>
          <w:rFonts w:ascii="Times New Roman" w:hAnsi="Times New Roman" w:cs="Times New Roman"/>
          <w:b/>
          <w:sz w:val="30"/>
          <w:szCs w:val="30"/>
        </w:rPr>
        <w:t xml:space="preserve">ООО «Торговая сеть «ПРОДМИР». </w:t>
      </w:r>
      <w:r w:rsidRPr="00443EE1">
        <w:rPr>
          <w:rFonts w:ascii="Times New Roman" w:hAnsi="Times New Roman" w:cs="Times New Roman"/>
          <w:sz w:val="30"/>
          <w:szCs w:val="30"/>
        </w:rPr>
        <w:t>Объект был приобретен на аукционных торгах в 2013 году по начальной цене продажи (за 100 %).</w:t>
      </w:r>
    </w:p>
    <w:p w:rsidR="00443EE1" w:rsidRPr="00443EE1" w:rsidRDefault="00443EE1" w:rsidP="00443EE1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443EE1">
        <w:rPr>
          <w:rFonts w:ascii="Times New Roman" w:hAnsi="Times New Roman" w:cs="Times New Roman"/>
          <w:sz w:val="30"/>
          <w:szCs w:val="30"/>
        </w:rPr>
        <w:t>На базе приобретенного имущества располагается медицинский центр «</w:t>
      </w:r>
      <w:proofErr w:type="spellStart"/>
      <w:r w:rsidRPr="00443EE1">
        <w:rPr>
          <w:rFonts w:ascii="Times New Roman" w:hAnsi="Times New Roman" w:cs="Times New Roman"/>
          <w:sz w:val="30"/>
          <w:szCs w:val="30"/>
        </w:rPr>
        <w:t>Полимед</w:t>
      </w:r>
      <w:proofErr w:type="spellEnd"/>
      <w:r>
        <w:rPr>
          <w:rFonts w:ascii="Times New Roman" w:hAnsi="Times New Roman" w:cs="Times New Roman"/>
          <w:sz w:val="30"/>
          <w:szCs w:val="30"/>
        </w:rPr>
        <w:t>» с оказанием медицинских услуг с численностью 121 человек</w:t>
      </w:r>
    </w:p>
    <w:p w:rsidR="00BD7608" w:rsidRDefault="00BD7608" w:rsidP="00443E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B11B6" w:rsidRDefault="00365B20" w:rsidP="00EB0E6C">
      <w:pPr>
        <w:tabs>
          <w:tab w:val="left" w:pos="7485"/>
        </w:tabs>
        <w:autoSpaceDE w:val="0"/>
        <w:autoSpaceDN w:val="0"/>
        <w:adjustRightInd w:val="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1664335</wp:posOffset>
                </wp:positionV>
                <wp:extent cx="1333500" cy="285750"/>
                <wp:effectExtent l="0" t="0" r="0" b="0"/>
                <wp:wrapNone/>
                <wp:docPr id="11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A56" w:rsidRPr="00443EE1" w:rsidRDefault="00DA4A56" w:rsidP="00DA4A56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443EE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После продажи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400.7pt;margin-top:131.05pt;width:10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" fillcolor="white [3212]" stroked="f">
                <v:textbox>
                  <w:txbxContent>
                    <w:p w:rsidR="00DA4A56" w:rsidRPr="00443EE1" w:rsidRDefault="00DA4A56" w:rsidP="00DA4A56">
                      <w:pPr>
                        <w:pStyle w:val="a4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443EE1">
                        <w:rPr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После продажи</w:t>
                      </w:r>
                    </w:p>
                  </w:txbxContent>
                </v:textbox>
              </v:shape>
            </w:pict>
          </mc:Fallback>
        </mc:AlternateContent>
      </w:r>
      <w:r w:rsidR="00EB0E6C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-3175</wp:posOffset>
            </wp:positionV>
            <wp:extent cx="2762250" cy="1952625"/>
            <wp:effectExtent l="19050" t="0" r="0" b="0"/>
            <wp:wrapSquare wrapText="bothSides"/>
            <wp:docPr id="1" name="Рисунок 1" descr="C:\Documents and Settings\User\Рабочий стол\w88QMuSFz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w88QMuSFzv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1616075</wp:posOffset>
                </wp:positionV>
                <wp:extent cx="1190625" cy="333375"/>
                <wp:effectExtent l="0" t="0" r="9525" b="9525"/>
                <wp:wrapNone/>
                <wp:docPr id="7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FB11B6" w:rsidRPr="00443EE1" w:rsidRDefault="00FB11B6" w:rsidP="00FB11B6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443EE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До продажи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" o:spid="_x0000_s1027" type="#_x0000_t202" style="position:absolute;left:0;text-align:left;margin-left:1.7pt;margin-top:127.25pt;width:93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" fillcolor="white [3212]" stroked="f">
                <v:path arrowok="t"/>
                <v:textbox>
                  <w:txbxContent>
                    <w:p w:rsidR="00FB11B6" w:rsidRPr="00443EE1" w:rsidRDefault="00FB11B6" w:rsidP="00FB11B6">
                      <w:pPr>
                        <w:pStyle w:val="a4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443EE1">
                        <w:rPr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До продажи</w:t>
                      </w:r>
                    </w:p>
                  </w:txbxContent>
                </v:textbox>
              </v:shape>
            </w:pict>
          </mc:Fallback>
        </mc:AlternateContent>
      </w:r>
      <w:r w:rsidR="00FB11B6">
        <w:rPr>
          <w:noProof/>
          <w:lang w:eastAsia="ru-RU"/>
        </w:rPr>
        <w:drawing>
          <wp:inline distT="0" distB="0" distL="0" distR="0">
            <wp:extent cx="3028950" cy="195262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75" cy="19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B0E6C">
        <w:rPr>
          <w:noProof/>
          <w:lang w:eastAsia="ru-RU"/>
        </w:rPr>
        <w:tab/>
      </w:r>
    </w:p>
    <w:p w:rsidR="00321BA4" w:rsidRDefault="00DA4A56" w:rsidP="00321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tab/>
      </w:r>
      <w:r w:rsidR="00DE318C" w:rsidRPr="00321BA4">
        <w:rPr>
          <w:rFonts w:ascii="Times New Roman" w:hAnsi="Times New Roman" w:cs="Times New Roman"/>
          <w:b/>
          <w:sz w:val="32"/>
          <w:szCs w:val="32"/>
        </w:rPr>
        <w:t>ООО «Модерн-тех»</w:t>
      </w:r>
      <w:r w:rsidR="00321B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321BA4">
        <w:rPr>
          <w:rFonts w:ascii="Times New Roman" w:hAnsi="Times New Roman" w:cs="Times New Roman"/>
          <w:noProof/>
          <w:sz w:val="30"/>
          <w:szCs w:val="30"/>
          <w:lang w:eastAsia="ru-RU"/>
        </w:rPr>
        <w:t>является</w:t>
      </w:r>
      <w:r w:rsidR="00321BA4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 </w:t>
      </w:r>
      <w:r w:rsidR="00321BA4">
        <w:rPr>
          <w:rFonts w:ascii="Times New Roman" w:hAnsi="Times New Roman" w:cs="Times New Roman"/>
          <w:noProof/>
          <w:sz w:val="30"/>
          <w:szCs w:val="30"/>
          <w:lang w:eastAsia="ru-RU"/>
        </w:rPr>
        <w:t>покупателем</w:t>
      </w:r>
      <w:r w:rsidR="0073297F" w:rsidRPr="00443EE1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8F586E" w:rsidRPr="00443EE1">
        <w:rPr>
          <w:rFonts w:ascii="Times New Roman" w:hAnsi="Times New Roman" w:cs="Times New Roman"/>
          <w:noProof/>
          <w:sz w:val="30"/>
          <w:szCs w:val="30"/>
          <w:lang w:eastAsia="ru-RU"/>
        </w:rPr>
        <w:t>з</w:t>
      </w:r>
      <w:r w:rsidR="008F586E" w:rsidRPr="00443EE1">
        <w:rPr>
          <w:rFonts w:ascii="Times New Roman" w:hAnsi="Times New Roman" w:cs="Times New Roman"/>
          <w:sz w:val="30"/>
          <w:szCs w:val="30"/>
        </w:rPr>
        <w:t>дания</w:t>
      </w:r>
      <w:r w:rsidR="00321BA4">
        <w:rPr>
          <w:rFonts w:ascii="Times New Roman" w:hAnsi="Times New Roman" w:cs="Times New Roman"/>
          <w:sz w:val="30"/>
          <w:szCs w:val="30"/>
        </w:rPr>
        <w:t xml:space="preserve"> незавершенного строительством</w:t>
      </w:r>
      <w:r w:rsidR="008F586E" w:rsidRPr="00443EE1">
        <w:rPr>
          <w:rFonts w:ascii="Times New Roman" w:hAnsi="Times New Roman" w:cs="Times New Roman"/>
          <w:sz w:val="30"/>
          <w:szCs w:val="30"/>
        </w:rPr>
        <w:t xml:space="preserve"> </w:t>
      </w:r>
      <w:r w:rsidR="00321BA4">
        <w:rPr>
          <w:rFonts w:ascii="Times New Roman" w:hAnsi="Times New Roman" w:cs="Times New Roman"/>
          <w:sz w:val="30"/>
          <w:szCs w:val="30"/>
        </w:rPr>
        <w:t xml:space="preserve">общей площадью </w:t>
      </w:r>
      <w:r w:rsidR="008F586E" w:rsidRPr="00443EE1">
        <w:rPr>
          <w:rFonts w:ascii="Times New Roman" w:hAnsi="Times New Roman" w:cs="Times New Roman"/>
          <w:sz w:val="30"/>
          <w:szCs w:val="30"/>
        </w:rPr>
        <w:t xml:space="preserve">3 472,1 </w:t>
      </w:r>
      <w:proofErr w:type="spellStart"/>
      <w:r w:rsidR="008F586E" w:rsidRPr="00443EE1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="008F586E" w:rsidRPr="00443EE1">
        <w:rPr>
          <w:rFonts w:ascii="Times New Roman" w:hAnsi="Times New Roman" w:cs="Times New Roman"/>
          <w:sz w:val="30"/>
          <w:szCs w:val="30"/>
        </w:rPr>
        <w:t>., расположенного по адресу: Гомельская обла</w:t>
      </w:r>
      <w:r w:rsidR="00321BA4">
        <w:rPr>
          <w:rFonts w:ascii="Times New Roman" w:hAnsi="Times New Roman" w:cs="Times New Roman"/>
          <w:sz w:val="30"/>
          <w:szCs w:val="30"/>
        </w:rPr>
        <w:t>сть, г. Жлобин, ул. Волкова, 42.</w:t>
      </w:r>
      <w:r w:rsidR="008F586E" w:rsidRPr="00443EE1">
        <w:rPr>
          <w:rFonts w:ascii="Times New Roman" w:hAnsi="Times New Roman" w:cs="Times New Roman"/>
          <w:sz w:val="30"/>
          <w:szCs w:val="30"/>
        </w:rPr>
        <w:t xml:space="preserve"> Объект был приобретен на аукционных торгах в 2011 году </w:t>
      </w:r>
      <w:r w:rsidR="00321BA4" w:rsidRPr="00443EE1">
        <w:rPr>
          <w:rFonts w:ascii="Times New Roman" w:hAnsi="Times New Roman" w:cs="Times New Roman"/>
          <w:sz w:val="30"/>
          <w:szCs w:val="30"/>
        </w:rPr>
        <w:t>по начальной цене продажи (за 100 %).</w:t>
      </w:r>
    </w:p>
    <w:p w:rsidR="0062227A" w:rsidRPr="00321BA4" w:rsidRDefault="00321BA4" w:rsidP="003B3B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данном объекте осуществляется </w:t>
      </w:r>
      <w:r w:rsidR="0062227A" w:rsidRPr="00443EE1">
        <w:rPr>
          <w:rFonts w:ascii="Times New Roman" w:hAnsi="Times New Roman" w:cs="Times New Roman"/>
          <w:sz w:val="30"/>
          <w:szCs w:val="30"/>
        </w:rPr>
        <w:t>производство</w:t>
      </w:r>
      <w:r w:rsidR="008F586E" w:rsidRPr="00443EE1">
        <w:rPr>
          <w:rFonts w:ascii="Times New Roman" w:hAnsi="Times New Roman" w:cs="Times New Roman"/>
          <w:sz w:val="30"/>
          <w:szCs w:val="30"/>
        </w:rPr>
        <w:t xml:space="preserve"> мебели</w:t>
      </w:r>
      <w:r w:rsidR="0062227A" w:rsidRPr="00443EE1">
        <w:rPr>
          <w:rFonts w:ascii="Times New Roman" w:hAnsi="Times New Roman" w:cs="Times New Roman"/>
          <w:sz w:val="30"/>
          <w:szCs w:val="30"/>
        </w:rPr>
        <w:t>.</w:t>
      </w:r>
      <w:r w:rsidR="003B3B9F">
        <w:rPr>
          <w:rFonts w:ascii="Times New Roman" w:hAnsi="Times New Roman" w:cs="Times New Roman"/>
          <w:sz w:val="30"/>
          <w:szCs w:val="30"/>
        </w:rPr>
        <w:t xml:space="preserve"> </w:t>
      </w:r>
      <w:r w:rsidR="00270C5C" w:rsidRPr="00443EE1">
        <w:rPr>
          <w:rFonts w:ascii="Times New Roman" w:hAnsi="Times New Roman" w:cs="Times New Roman"/>
          <w:sz w:val="30"/>
          <w:szCs w:val="30"/>
        </w:rPr>
        <w:t xml:space="preserve">Создано </w:t>
      </w:r>
      <w:r w:rsidR="00AE5189" w:rsidRPr="00443EE1">
        <w:rPr>
          <w:rFonts w:ascii="Times New Roman" w:hAnsi="Times New Roman" w:cs="Times New Roman"/>
          <w:sz w:val="30"/>
          <w:szCs w:val="30"/>
        </w:rPr>
        <w:t>5</w:t>
      </w:r>
      <w:r w:rsidR="008F586E" w:rsidRPr="00443EE1">
        <w:rPr>
          <w:rFonts w:ascii="Times New Roman" w:hAnsi="Times New Roman" w:cs="Times New Roman"/>
          <w:sz w:val="30"/>
          <w:szCs w:val="30"/>
        </w:rPr>
        <w:t>5</w:t>
      </w:r>
      <w:r w:rsidR="00270C5C" w:rsidRPr="00443EE1">
        <w:rPr>
          <w:rFonts w:ascii="Times New Roman" w:hAnsi="Times New Roman" w:cs="Times New Roman"/>
          <w:sz w:val="30"/>
          <w:szCs w:val="30"/>
        </w:rPr>
        <w:t xml:space="preserve"> рабочих мест.</w:t>
      </w:r>
    </w:p>
    <w:p w:rsidR="00A01D3C" w:rsidRPr="00523E41" w:rsidRDefault="00AB3C1A" w:rsidP="00523E41">
      <w:pPr>
        <w:pStyle w:val="a4"/>
        <w:spacing w:before="0" w:beforeAutospacing="0" w:after="0" w:afterAutospacing="0"/>
        <w:rPr>
          <w:sz w:val="30"/>
          <w:szCs w:val="30"/>
        </w:rPr>
      </w:pPr>
      <w:r w:rsidRPr="003B3B9F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25B305" wp14:editId="0F519485">
                <wp:simplePos x="0" y="0"/>
                <wp:positionH relativeFrom="column">
                  <wp:posOffset>4955540</wp:posOffset>
                </wp:positionH>
                <wp:positionV relativeFrom="paragraph">
                  <wp:posOffset>1807844</wp:posOffset>
                </wp:positionV>
                <wp:extent cx="1343025" cy="276225"/>
                <wp:effectExtent l="0" t="0" r="9525" b="9525"/>
                <wp:wrapNone/>
                <wp:docPr id="12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B9F" w:rsidRPr="00443EE1" w:rsidRDefault="003B3B9F" w:rsidP="003B3B9F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443EE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После продажи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5B305" id="_x0000_s1028" type="#_x0000_t202" style="position:absolute;margin-left:390.2pt;margin-top:142.35pt;width:105.7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" stroked="f">
                <v:textbox>
                  <w:txbxContent>
                    <w:p w:rsidR="003B3B9F" w:rsidRPr="00443EE1" w:rsidRDefault="003B3B9F" w:rsidP="003B3B9F">
                      <w:pPr>
                        <w:pStyle w:val="a4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443EE1">
                        <w:rPr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После продажи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C96365A" wp14:editId="19AFD6F1">
            <wp:simplePos x="0" y="0"/>
            <wp:positionH relativeFrom="margin">
              <wp:posOffset>3526790</wp:posOffset>
            </wp:positionH>
            <wp:positionV relativeFrom="paragraph">
              <wp:posOffset>207645</wp:posOffset>
            </wp:positionV>
            <wp:extent cx="2813685" cy="1914525"/>
            <wp:effectExtent l="0" t="0" r="5715" b="9525"/>
            <wp:wrapSquare wrapText="bothSides"/>
            <wp:docPr id="4" name="Рисунок 1" descr="C:\Documents and Settings\User\Рабочий стол\wSuK0EAr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wSuK0EAr5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6019063" wp14:editId="550CDEC2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3276600" cy="1933575"/>
            <wp:effectExtent l="0" t="0" r="0" b="9525"/>
            <wp:wrapSquare wrapText="bothSides"/>
            <wp:docPr id="5" name="Рисунок 2" descr="E:\Рабочий стол\ИРА (РАбОТА)\фото 2015 - 2021\Волкова 42\Волкова 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ИРА (РАбОТА)\фото 2015 - 2021\Волкова 42\Волкова 4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CAAC8A" wp14:editId="1F4A11D6">
                <wp:simplePos x="0" y="0"/>
                <wp:positionH relativeFrom="margin">
                  <wp:posOffset>40640</wp:posOffset>
                </wp:positionH>
                <wp:positionV relativeFrom="paragraph">
                  <wp:posOffset>2145030</wp:posOffset>
                </wp:positionV>
                <wp:extent cx="1190625" cy="266700"/>
                <wp:effectExtent l="0" t="0" r="9525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ACF" w:rsidRPr="003B3B9F" w:rsidRDefault="00BE4ACF" w:rsidP="00BE4ACF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3B3B9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До продажи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AAC8A" id="Text Box 5" o:spid="_x0000_s1029" type="#_x0000_t202" style="position:absolute;margin-left:3.2pt;margin-top:168.9pt;width:93.7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" fillcolor="white [3212]" stroked="f">
                <v:textbox>
                  <w:txbxContent>
                    <w:p w:rsidR="00BE4ACF" w:rsidRPr="003B3B9F" w:rsidRDefault="00BE4ACF" w:rsidP="00BE4ACF">
                      <w:pPr>
                        <w:pStyle w:val="a4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3B3B9F">
                        <w:rPr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До продажи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23E41" w:rsidRDefault="00A01D3C" w:rsidP="00A01D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23E41">
        <w:rPr>
          <w:rFonts w:ascii="Times New Roman" w:hAnsi="Times New Roman" w:cs="Times New Roman"/>
          <w:b/>
          <w:sz w:val="32"/>
          <w:szCs w:val="32"/>
        </w:rPr>
        <w:lastRenderedPageBreak/>
        <w:t>ЧТУП «</w:t>
      </w:r>
      <w:proofErr w:type="spellStart"/>
      <w:r w:rsidRPr="00523E41">
        <w:rPr>
          <w:rFonts w:ascii="Times New Roman" w:hAnsi="Times New Roman" w:cs="Times New Roman"/>
          <w:b/>
          <w:sz w:val="32"/>
          <w:szCs w:val="32"/>
        </w:rPr>
        <w:t>Максиковы</w:t>
      </w:r>
      <w:proofErr w:type="spellEnd"/>
      <w:r w:rsidRPr="00523E41">
        <w:rPr>
          <w:rFonts w:ascii="Times New Roman" w:hAnsi="Times New Roman" w:cs="Times New Roman"/>
          <w:b/>
          <w:sz w:val="32"/>
          <w:szCs w:val="32"/>
        </w:rPr>
        <w:t xml:space="preserve"> и Компания»</w:t>
      </w:r>
      <w:r w:rsidRPr="00523E41">
        <w:rPr>
          <w:rFonts w:ascii="Times New Roman" w:hAnsi="Times New Roman" w:cs="Times New Roman"/>
          <w:sz w:val="30"/>
          <w:szCs w:val="30"/>
        </w:rPr>
        <w:t xml:space="preserve"> - покупатель здания, общей площадью 1</w:t>
      </w:r>
      <w:r w:rsidR="00523E41">
        <w:rPr>
          <w:rFonts w:ascii="Times New Roman" w:hAnsi="Times New Roman" w:cs="Times New Roman"/>
          <w:sz w:val="30"/>
          <w:szCs w:val="30"/>
        </w:rPr>
        <w:t xml:space="preserve"> </w:t>
      </w:r>
      <w:r w:rsidRPr="00523E41">
        <w:rPr>
          <w:rFonts w:ascii="Times New Roman" w:hAnsi="Times New Roman" w:cs="Times New Roman"/>
          <w:sz w:val="30"/>
          <w:szCs w:val="30"/>
        </w:rPr>
        <w:t xml:space="preserve">491,8 </w:t>
      </w:r>
      <w:proofErr w:type="spellStart"/>
      <w:r w:rsidRPr="00523E41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Pr="00523E41">
        <w:rPr>
          <w:rFonts w:ascii="Times New Roman" w:hAnsi="Times New Roman" w:cs="Times New Roman"/>
          <w:sz w:val="30"/>
          <w:szCs w:val="30"/>
        </w:rPr>
        <w:t>., расположенного п</w:t>
      </w:r>
      <w:r w:rsidR="00523E41">
        <w:rPr>
          <w:rFonts w:ascii="Times New Roman" w:hAnsi="Times New Roman" w:cs="Times New Roman"/>
          <w:sz w:val="30"/>
          <w:szCs w:val="30"/>
        </w:rPr>
        <w:t xml:space="preserve">о адресу: Гомельская </w:t>
      </w:r>
      <w:proofErr w:type="gramStart"/>
      <w:r w:rsidR="00523E41">
        <w:rPr>
          <w:rFonts w:ascii="Times New Roman" w:hAnsi="Times New Roman" w:cs="Times New Roman"/>
          <w:sz w:val="30"/>
          <w:szCs w:val="30"/>
        </w:rPr>
        <w:t xml:space="preserve">область, </w:t>
      </w:r>
      <w:r w:rsidRPr="00523E41">
        <w:rPr>
          <w:rFonts w:ascii="Times New Roman" w:hAnsi="Times New Roman" w:cs="Times New Roman"/>
          <w:sz w:val="30"/>
          <w:szCs w:val="30"/>
        </w:rPr>
        <w:t xml:space="preserve">  </w:t>
      </w:r>
      <w:proofErr w:type="gramEnd"/>
      <w:r w:rsidRPr="00523E41">
        <w:rPr>
          <w:rFonts w:ascii="Times New Roman" w:hAnsi="Times New Roman" w:cs="Times New Roman"/>
          <w:sz w:val="30"/>
          <w:szCs w:val="30"/>
        </w:rPr>
        <w:t xml:space="preserve">                г. Жлобин, ул. Козлова, 46. Объект был приобретен на аукционных торгах в 2009 году </w:t>
      </w:r>
      <w:r w:rsidR="00523E41" w:rsidRPr="00443EE1">
        <w:rPr>
          <w:rFonts w:ascii="Times New Roman" w:hAnsi="Times New Roman" w:cs="Times New Roman"/>
          <w:sz w:val="30"/>
          <w:szCs w:val="30"/>
        </w:rPr>
        <w:t>по начальной цене продажи (за 100 %).</w:t>
      </w:r>
    </w:p>
    <w:p w:rsidR="00A01D3C" w:rsidRPr="00523E41" w:rsidRDefault="00CE139C" w:rsidP="00A01D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23E41">
        <w:rPr>
          <w:rFonts w:ascii="Times New Roman" w:hAnsi="Times New Roman" w:cs="Times New Roman"/>
          <w:sz w:val="30"/>
          <w:szCs w:val="30"/>
        </w:rPr>
        <w:t>На базе приобретенного имущества открыт магазин</w:t>
      </w:r>
      <w:r w:rsidR="00212DA0">
        <w:rPr>
          <w:rFonts w:ascii="Times New Roman" w:hAnsi="Times New Roman" w:cs="Times New Roman"/>
          <w:sz w:val="30"/>
          <w:szCs w:val="30"/>
        </w:rPr>
        <w:t xml:space="preserve"> лакокрасочных материалов для автомобилей</w:t>
      </w:r>
      <w:r w:rsidRPr="00523E41">
        <w:rPr>
          <w:rFonts w:ascii="Times New Roman" w:hAnsi="Times New Roman" w:cs="Times New Roman"/>
          <w:sz w:val="30"/>
          <w:szCs w:val="30"/>
        </w:rPr>
        <w:t>. Создано 17 рабочих мест.</w:t>
      </w:r>
    </w:p>
    <w:p w:rsidR="00A01D3C" w:rsidRPr="00DA4A56" w:rsidRDefault="00AB3C1A" w:rsidP="00A01D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6D9937" wp14:editId="159BBE35">
                <wp:simplePos x="0" y="0"/>
                <wp:positionH relativeFrom="margin">
                  <wp:align>right</wp:align>
                </wp:positionH>
                <wp:positionV relativeFrom="paragraph">
                  <wp:posOffset>2254250</wp:posOffset>
                </wp:positionV>
                <wp:extent cx="1371600" cy="333375"/>
                <wp:effectExtent l="0" t="0" r="0" b="952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B1C" w:rsidRPr="00AB3C1A" w:rsidRDefault="00C32B1C" w:rsidP="00BE4ACF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AB3C1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После продажи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D9937" id="Text Box 11" o:spid="_x0000_s1030" type="#_x0000_t202" style="position:absolute;margin-left:56.8pt;margin-top:177.5pt;width:108pt;height:26.2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" fillcolor="white [3212]" stroked="f">
                <v:textbox>
                  <w:txbxContent>
                    <w:p w:rsidR="00C32B1C" w:rsidRPr="00AB3C1A" w:rsidRDefault="00C32B1C" w:rsidP="00BE4ACF">
                      <w:pPr>
                        <w:pStyle w:val="a4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AB3C1A">
                        <w:rPr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После продажи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710F13" wp14:editId="1E5C14F6">
                <wp:simplePos x="0" y="0"/>
                <wp:positionH relativeFrom="margin">
                  <wp:posOffset>31115</wp:posOffset>
                </wp:positionH>
                <wp:positionV relativeFrom="paragraph">
                  <wp:posOffset>2244725</wp:posOffset>
                </wp:positionV>
                <wp:extent cx="1076325" cy="323850"/>
                <wp:effectExtent l="0" t="0" r="9525" b="0"/>
                <wp:wrapNone/>
                <wp:docPr id="14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A40D00" w:rsidRPr="00AB3C1A" w:rsidRDefault="00A40D00" w:rsidP="00EC0861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AB3C1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До продажи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0F13" id="TextBox 13" o:spid="_x0000_s1031" type="#_x0000_t202" style="position:absolute;margin-left:2.45pt;margin-top:176.75pt;width:84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" fillcolor="white [3212]" stroked="f">
                <v:path arrowok="t"/>
                <v:textbox>
                  <w:txbxContent>
                    <w:p w:rsidR="00A40D00" w:rsidRPr="00AB3C1A" w:rsidRDefault="00A40D00" w:rsidP="00EC0861">
                      <w:pPr>
                        <w:pStyle w:val="a4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AB3C1A">
                        <w:rPr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До продажи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5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1DA0E85" wp14:editId="256BA55D">
            <wp:simplePos x="0" y="0"/>
            <wp:positionH relativeFrom="margin">
              <wp:align>right</wp:align>
            </wp:positionH>
            <wp:positionV relativeFrom="paragraph">
              <wp:posOffset>368300</wp:posOffset>
            </wp:positionV>
            <wp:extent cx="3409950" cy="2200275"/>
            <wp:effectExtent l="0" t="0" r="0" b="9525"/>
            <wp:wrapSquare wrapText="bothSides"/>
            <wp:docPr id="9" name="Рисунок 2" descr="C:\Documents and Settings\User\Рабочий стол\pw-BrhRje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pw-BrhRjeZ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32B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DB3983C" wp14:editId="5DE41029">
            <wp:simplePos x="0" y="0"/>
            <wp:positionH relativeFrom="column">
              <wp:posOffset>31115</wp:posOffset>
            </wp:positionH>
            <wp:positionV relativeFrom="paragraph">
              <wp:posOffset>351155</wp:posOffset>
            </wp:positionV>
            <wp:extent cx="2962275" cy="2200275"/>
            <wp:effectExtent l="19050" t="0" r="9525" b="0"/>
            <wp:wrapSquare wrapText="bothSides"/>
            <wp:docPr id="8" name="Рисунок 1" descr="C:\Documents and Settings\User\Рабочий стол\ALIM80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ALIM8070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D3C" w:rsidRDefault="00A01D3C" w:rsidP="00AB0A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1D3C" w:rsidRDefault="00A01D3C" w:rsidP="00AB0A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6B61" w:rsidRDefault="00916B61" w:rsidP="00916B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16B61">
        <w:rPr>
          <w:rFonts w:ascii="Times New Roman" w:hAnsi="Times New Roman" w:cs="Times New Roman"/>
          <w:b/>
          <w:sz w:val="32"/>
          <w:szCs w:val="32"/>
        </w:rPr>
        <w:t>Торговый дом «</w:t>
      </w:r>
      <w:proofErr w:type="spellStart"/>
      <w:r w:rsidRPr="00916B61">
        <w:rPr>
          <w:rFonts w:ascii="Times New Roman" w:hAnsi="Times New Roman" w:cs="Times New Roman"/>
          <w:b/>
          <w:sz w:val="32"/>
          <w:szCs w:val="32"/>
        </w:rPr>
        <w:t>Заходн</w:t>
      </w:r>
      <w:r w:rsidRPr="00916B61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proofErr w:type="spellEnd"/>
      <w:r w:rsidRPr="00916B61">
        <w:rPr>
          <w:rFonts w:ascii="Times New Roman" w:hAnsi="Times New Roman" w:cs="Times New Roman"/>
          <w:b/>
          <w:sz w:val="32"/>
          <w:szCs w:val="32"/>
        </w:rPr>
        <w:t>» (ЧТУП «</w:t>
      </w:r>
      <w:proofErr w:type="spellStart"/>
      <w:r w:rsidRPr="00916B61">
        <w:rPr>
          <w:rFonts w:ascii="Times New Roman" w:hAnsi="Times New Roman" w:cs="Times New Roman"/>
          <w:b/>
          <w:sz w:val="32"/>
          <w:szCs w:val="32"/>
        </w:rPr>
        <w:t>ВисСервис</w:t>
      </w:r>
      <w:proofErr w:type="spellEnd"/>
      <w:r w:rsidRPr="00916B61">
        <w:rPr>
          <w:rFonts w:ascii="Times New Roman" w:hAnsi="Times New Roman" w:cs="Times New Roman"/>
          <w:b/>
          <w:sz w:val="32"/>
          <w:szCs w:val="32"/>
        </w:rPr>
        <w:t xml:space="preserve">») </w:t>
      </w:r>
      <w:r w:rsidRPr="00916B61">
        <w:rPr>
          <w:rFonts w:ascii="Times New Roman" w:hAnsi="Times New Roman" w:cs="Times New Roman"/>
          <w:b/>
          <w:sz w:val="30"/>
          <w:szCs w:val="30"/>
        </w:rPr>
        <w:t>–</w:t>
      </w:r>
      <w:r w:rsidRPr="00916B61">
        <w:rPr>
          <w:rFonts w:ascii="Times New Roman" w:hAnsi="Times New Roman" w:cs="Times New Roman"/>
          <w:sz w:val="30"/>
          <w:szCs w:val="30"/>
        </w:rPr>
        <w:t xml:space="preserve"> покупатель незавершенного законсервированного капитального строения, общей площадью 3 029,5 </w:t>
      </w:r>
      <w:proofErr w:type="spellStart"/>
      <w:r w:rsidRPr="00916B61"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 w:rsidRPr="00916B61">
        <w:rPr>
          <w:rFonts w:ascii="Times New Roman" w:hAnsi="Times New Roman" w:cs="Times New Roman"/>
          <w:sz w:val="30"/>
          <w:szCs w:val="30"/>
        </w:rPr>
        <w:t xml:space="preserve">., расположенного по адресу: Гомельская </w:t>
      </w:r>
      <w:proofErr w:type="gramStart"/>
      <w:r w:rsidRPr="00916B61">
        <w:rPr>
          <w:rFonts w:ascii="Times New Roman" w:hAnsi="Times New Roman" w:cs="Times New Roman"/>
          <w:sz w:val="30"/>
          <w:szCs w:val="30"/>
        </w:rPr>
        <w:t xml:space="preserve">область, </w:t>
      </w:r>
      <w:r>
        <w:rPr>
          <w:rFonts w:ascii="Times New Roman" w:hAnsi="Times New Roman" w:cs="Times New Roman"/>
          <w:sz w:val="30"/>
          <w:szCs w:val="30"/>
        </w:rPr>
        <w:t xml:space="preserve">  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                 </w:t>
      </w:r>
      <w:r w:rsidRPr="00916B61">
        <w:rPr>
          <w:rFonts w:ascii="Times New Roman" w:hAnsi="Times New Roman" w:cs="Times New Roman"/>
          <w:sz w:val="30"/>
          <w:szCs w:val="30"/>
        </w:rPr>
        <w:t xml:space="preserve"> г. Жлобин, микрорайон 19, дом 34б. Данный объект был приобретен на аукционных торгах в 2010 году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16B61" w:rsidRPr="00916B61" w:rsidRDefault="00916B61" w:rsidP="00916B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16B61">
        <w:rPr>
          <w:rFonts w:ascii="Times New Roman" w:hAnsi="Times New Roman" w:cs="Times New Roman"/>
          <w:sz w:val="30"/>
          <w:szCs w:val="30"/>
        </w:rPr>
        <w:t>Сфера деятельности частного торгового унитарного предприятия «</w:t>
      </w:r>
      <w:proofErr w:type="spellStart"/>
      <w:r w:rsidRPr="00916B61">
        <w:rPr>
          <w:rFonts w:ascii="Times New Roman" w:hAnsi="Times New Roman" w:cs="Times New Roman"/>
          <w:sz w:val="30"/>
          <w:szCs w:val="30"/>
        </w:rPr>
        <w:t>ВисСервис</w:t>
      </w:r>
      <w:proofErr w:type="spellEnd"/>
      <w:r w:rsidRPr="00916B61">
        <w:rPr>
          <w:rFonts w:ascii="Times New Roman" w:hAnsi="Times New Roman" w:cs="Times New Roman"/>
          <w:sz w:val="30"/>
          <w:szCs w:val="30"/>
        </w:rPr>
        <w:t>» - сдача в аренду помещений. На площадях торгового дома «</w:t>
      </w:r>
      <w:proofErr w:type="spellStart"/>
      <w:r w:rsidRPr="00916B61">
        <w:rPr>
          <w:rFonts w:ascii="Times New Roman" w:hAnsi="Times New Roman" w:cs="Times New Roman"/>
          <w:sz w:val="30"/>
          <w:szCs w:val="30"/>
        </w:rPr>
        <w:t>Заходн</w:t>
      </w:r>
      <w:r w:rsidRPr="00916B61">
        <w:rPr>
          <w:rFonts w:ascii="Times New Roman" w:hAnsi="Times New Roman" w:cs="Times New Roman"/>
          <w:sz w:val="30"/>
          <w:szCs w:val="30"/>
          <w:lang w:val="en-US"/>
        </w:rPr>
        <w:t>i</w:t>
      </w:r>
      <w:proofErr w:type="spellEnd"/>
      <w:r w:rsidRPr="00916B61">
        <w:rPr>
          <w:rFonts w:ascii="Times New Roman" w:hAnsi="Times New Roman" w:cs="Times New Roman"/>
          <w:sz w:val="30"/>
          <w:szCs w:val="30"/>
        </w:rPr>
        <w:t xml:space="preserve">» работают 8 субъектов хозяйствования, </w:t>
      </w:r>
      <w:r w:rsidR="00C073A3">
        <w:rPr>
          <w:rFonts w:ascii="Times New Roman" w:hAnsi="Times New Roman" w:cs="Times New Roman"/>
          <w:sz w:val="30"/>
          <w:szCs w:val="30"/>
        </w:rPr>
        <w:t>которые обеспечили организацию 3</w:t>
      </w:r>
      <w:r w:rsidRPr="00916B61">
        <w:rPr>
          <w:rFonts w:ascii="Times New Roman" w:hAnsi="Times New Roman" w:cs="Times New Roman"/>
          <w:sz w:val="30"/>
          <w:szCs w:val="30"/>
        </w:rPr>
        <w:t>0 рабочих мест.</w:t>
      </w:r>
      <w:bookmarkStart w:id="0" w:name="_GoBack"/>
      <w:bookmarkEnd w:id="0"/>
    </w:p>
    <w:p w:rsidR="00916B61" w:rsidRPr="00916B61" w:rsidRDefault="00916B61" w:rsidP="00916B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C49E8" w:rsidRDefault="00916B61" w:rsidP="00916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6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C4C356" wp14:editId="45866CE5">
                <wp:simplePos x="0" y="0"/>
                <wp:positionH relativeFrom="column">
                  <wp:posOffset>5003165</wp:posOffset>
                </wp:positionH>
                <wp:positionV relativeFrom="paragraph">
                  <wp:posOffset>2208530</wp:posOffset>
                </wp:positionV>
                <wp:extent cx="1362075" cy="371475"/>
                <wp:effectExtent l="0" t="0" r="9525" b="9525"/>
                <wp:wrapNone/>
                <wp:docPr id="1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916B61" w:rsidRPr="00916B61" w:rsidRDefault="00916B61" w:rsidP="00916B61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916B6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После продажи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C356" id="TextBox 11" o:spid="_x0000_s1032" type="#_x0000_t202" style="position:absolute;margin-left:393.95pt;margin-top:173.9pt;width:107.2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" fillcolor="window" stroked="f">
                <v:textbox>
                  <w:txbxContent>
                    <w:p w:rsidR="00916B61" w:rsidRPr="00916B61" w:rsidRDefault="00916B61" w:rsidP="00916B61">
                      <w:pPr>
                        <w:pStyle w:val="a4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916B61">
                        <w:rPr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После продажи</w:t>
                      </w:r>
                    </w:p>
                  </w:txbxContent>
                </v:textbox>
              </v:shape>
            </w:pict>
          </mc:Fallback>
        </mc:AlternateContent>
      </w:r>
      <w:r w:rsidRPr="00916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CB200A" wp14:editId="0698FA73">
                <wp:simplePos x="0" y="0"/>
                <wp:positionH relativeFrom="margin">
                  <wp:posOffset>1850390</wp:posOffset>
                </wp:positionH>
                <wp:positionV relativeFrom="paragraph">
                  <wp:posOffset>2208530</wp:posOffset>
                </wp:positionV>
                <wp:extent cx="1238250" cy="323850"/>
                <wp:effectExtent l="0" t="0" r="0" b="0"/>
                <wp:wrapNone/>
                <wp:docPr id="1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916B61" w:rsidRPr="00916B61" w:rsidRDefault="00916B61" w:rsidP="00916B61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916B6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До продажи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200A" id="_x0000_s1033" type="#_x0000_t202" style="position:absolute;margin-left:145.7pt;margin-top:173.9pt;width:97.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" fillcolor="window" stroked="f">
                <v:textbox>
                  <w:txbxContent>
                    <w:p w:rsidR="00916B61" w:rsidRPr="00916B61" w:rsidRDefault="00916B61" w:rsidP="00916B61">
                      <w:pPr>
                        <w:pStyle w:val="a4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916B61">
                        <w:rPr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До продажи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6B61">
        <w:rPr>
          <w:noProof/>
          <w:lang w:eastAsia="ru-RU"/>
        </w:rPr>
        <w:drawing>
          <wp:inline distT="0" distB="0" distL="0" distR="0" wp14:anchorId="6983777A" wp14:editId="738B7A14">
            <wp:extent cx="3113405" cy="2552535"/>
            <wp:effectExtent l="0" t="0" r="0" b="635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18" cy="25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33ED6A" wp14:editId="1427F951">
            <wp:extent cx="3257550" cy="2562225"/>
            <wp:effectExtent l="0" t="0" r="0" b="952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52" cy="25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42C3C" w:rsidRDefault="00742C3C" w:rsidP="003E75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5F4" w:rsidRDefault="003E75F4" w:rsidP="003E7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приобретение недвижимого имущества - это не мечта, а реальность. Главное</w:t>
      </w:r>
      <w:r w:rsidR="00E607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0746">
        <w:rPr>
          <w:rFonts w:ascii="Times New Roman" w:hAnsi="Times New Roman" w:cs="Times New Roman"/>
          <w:sz w:val="28"/>
          <w:szCs w:val="28"/>
        </w:rPr>
        <w:t>оценить правильно свои возможности и цели.</w:t>
      </w:r>
    </w:p>
    <w:sectPr w:rsidR="003E75F4" w:rsidSect="007B1BC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703128"/>
    <w:multiLevelType w:val="hybridMultilevel"/>
    <w:tmpl w:val="B70E4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9F6"/>
    <w:rsid w:val="00023516"/>
    <w:rsid w:val="00052C66"/>
    <w:rsid w:val="00090D84"/>
    <w:rsid w:val="00091963"/>
    <w:rsid w:val="00102907"/>
    <w:rsid w:val="001D101B"/>
    <w:rsid w:val="00212DA0"/>
    <w:rsid w:val="00213F02"/>
    <w:rsid w:val="002379F6"/>
    <w:rsid w:val="00270C5C"/>
    <w:rsid w:val="00286FC5"/>
    <w:rsid w:val="00321BA4"/>
    <w:rsid w:val="00331900"/>
    <w:rsid w:val="0036403D"/>
    <w:rsid w:val="00365B20"/>
    <w:rsid w:val="00367D63"/>
    <w:rsid w:val="00374765"/>
    <w:rsid w:val="003B3B9F"/>
    <w:rsid w:val="003E75F4"/>
    <w:rsid w:val="0043321D"/>
    <w:rsid w:val="00443EE1"/>
    <w:rsid w:val="00466A68"/>
    <w:rsid w:val="00503B0B"/>
    <w:rsid w:val="00523E41"/>
    <w:rsid w:val="005518DF"/>
    <w:rsid w:val="005549C5"/>
    <w:rsid w:val="005875AD"/>
    <w:rsid w:val="005A31E0"/>
    <w:rsid w:val="005F6EEA"/>
    <w:rsid w:val="0062227A"/>
    <w:rsid w:val="006B1075"/>
    <w:rsid w:val="006C655B"/>
    <w:rsid w:val="006F04EB"/>
    <w:rsid w:val="0073297F"/>
    <w:rsid w:val="00742C3C"/>
    <w:rsid w:val="007A1BF7"/>
    <w:rsid w:val="007B1BC9"/>
    <w:rsid w:val="00840B4B"/>
    <w:rsid w:val="008C7DC2"/>
    <w:rsid w:val="008E351B"/>
    <w:rsid w:val="008F586E"/>
    <w:rsid w:val="00916B61"/>
    <w:rsid w:val="009C49E8"/>
    <w:rsid w:val="00A01D3C"/>
    <w:rsid w:val="00A30019"/>
    <w:rsid w:val="00A40D00"/>
    <w:rsid w:val="00AB0A96"/>
    <w:rsid w:val="00AB3C1A"/>
    <w:rsid w:val="00AE5189"/>
    <w:rsid w:val="00B110FF"/>
    <w:rsid w:val="00B31749"/>
    <w:rsid w:val="00B54C22"/>
    <w:rsid w:val="00BD7608"/>
    <w:rsid w:val="00BE4ACF"/>
    <w:rsid w:val="00C070D5"/>
    <w:rsid w:val="00C073A3"/>
    <w:rsid w:val="00C32B1C"/>
    <w:rsid w:val="00CA4F09"/>
    <w:rsid w:val="00CB51DC"/>
    <w:rsid w:val="00CE139C"/>
    <w:rsid w:val="00D11F8A"/>
    <w:rsid w:val="00D16622"/>
    <w:rsid w:val="00D5738B"/>
    <w:rsid w:val="00D73B58"/>
    <w:rsid w:val="00DA4A56"/>
    <w:rsid w:val="00DE318C"/>
    <w:rsid w:val="00E10E85"/>
    <w:rsid w:val="00E5034F"/>
    <w:rsid w:val="00E60746"/>
    <w:rsid w:val="00EB0E6C"/>
    <w:rsid w:val="00EB1BC6"/>
    <w:rsid w:val="00EC0861"/>
    <w:rsid w:val="00ED4E2C"/>
    <w:rsid w:val="00F37912"/>
    <w:rsid w:val="00F53E14"/>
    <w:rsid w:val="00F607EE"/>
    <w:rsid w:val="00FB1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B5747D-6056-4CD9-8528-0417F23AE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1BC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B11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0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31A6D31-56A9-45E0-A2C2-601BE7C38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2021-06-29T14:33:00Z</dcterms:created>
  <dcterms:modified xsi:type="dcterms:W3CDTF">2021-07-01T08:06:00Z</dcterms:modified>
</cp:coreProperties>
</file>