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FC" w:rsidRPr="006A22FC" w:rsidRDefault="006A22FC" w:rsidP="006A22FC">
      <w:pPr>
        <w:shd w:val="clear" w:color="auto" w:fill="F9ECD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6A22F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ФАСЦИОЛЕЗ СЕЛЬСКОХОЗЯЙСТВЕННЫХ ЖИВОТНЫХ</w:t>
      </w:r>
    </w:p>
    <w:p w:rsidR="006A22FC" w:rsidRPr="006A22FC" w:rsidRDefault="006A22FC" w:rsidP="006A22FC">
      <w:pPr>
        <w:shd w:val="clear" w:color="auto" w:fill="F9ECD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A22FC">
        <w:rPr>
          <w:rFonts w:ascii="Arial" w:eastAsia="Times New Roman" w:hAnsi="Arial" w:cs="Arial"/>
          <w:b/>
          <w:bCs/>
          <w:color w:val="000000"/>
          <w:lang w:eastAsia="ru-RU"/>
        </w:rPr>
        <w:t>Фасциолез</w:t>
      </w:r>
      <w:proofErr w:type="spellEnd"/>
      <w:r w:rsidRPr="006A22FC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6A22FC">
        <w:rPr>
          <w:rFonts w:ascii="Arial" w:eastAsia="Times New Roman" w:hAnsi="Arial" w:cs="Arial"/>
          <w:color w:val="000000"/>
          <w:lang w:eastAsia="ru-RU"/>
        </w:rPr>
        <w:t xml:space="preserve">вызывается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фасциолой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обыкновенной (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Fasciola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hepatica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) и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фасциолой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гигантской (F.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gigantica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) из сем.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Fasciolidae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>.</w:t>
      </w:r>
    </w:p>
    <w:p w:rsidR="006A22FC" w:rsidRPr="006A22FC" w:rsidRDefault="006A22FC" w:rsidP="006A22FC">
      <w:pPr>
        <w:shd w:val="clear" w:color="auto" w:fill="F9ECD0"/>
        <w:spacing w:before="120" w:after="16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22FC">
        <w:rPr>
          <w:rFonts w:ascii="Arial" w:eastAsia="Times New Roman" w:hAnsi="Arial" w:cs="Arial"/>
          <w:color w:val="000000"/>
          <w:lang w:eastAsia="ru-RU"/>
        </w:rPr>
        <w:t xml:space="preserve">Наиболее часто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фасциолезом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болеют овцы, козы и крупный рогатый скот, несколько реже - свиньи, лошади, верблюды, ослы, северные олени и кролики. Восприимчивы к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фасциолезу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дикие животные - кабаны, косули, олени и грызуны - зайцы, нутрии, бобры и белки. Иногда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фасциолезом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заболевает человек. Излюбленное место паразитирования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- желчные ходы печени, реже - легкие, сердце, лимфатические узлы, поджелудочная железа. В период миграции молодые формы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могут находиться во многих других органах,</w:t>
      </w:r>
    </w:p>
    <w:p w:rsidR="006A22FC" w:rsidRPr="006A22FC" w:rsidRDefault="006A22FC" w:rsidP="006A22FC">
      <w:pPr>
        <w:shd w:val="clear" w:color="auto" w:fill="F9ECD0"/>
        <w:spacing w:before="120" w:after="16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22FC">
        <w:rPr>
          <w:rFonts w:ascii="Arial" w:eastAsia="Times New Roman" w:hAnsi="Arial" w:cs="Arial"/>
          <w:color w:val="000000"/>
          <w:lang w:eastAsia="ru-RU"/>
        </w:rPr>
        <w:t> </w:t>
      </w:r>
    </w:p>
    <w:p w:rsidR="006A22FC" w:rsidRPr="006A22FC" w:rsidRDefault="006A22FC" w:rsidP="006A22FC">
      <w:pPr>
        <w:shd w:val="clear" w:color="auto" w:fill="F9ECD0"/>
        <w:spacing w:before="120" w:after="16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Фасциолез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причиняет большой экономический ущерб животноводству и мясной промышленности.</w:t>
      </w:r>
    </w:p>
    <w:p w:rsidR="006A22FC" w:rsidRPr="006A22FC" w:rsidRDefault="006A22FC" w:rsidP="006A22FC">
      <w:pPr>
        <w:shd w:val="clear" w:color="auto" w:fill="F9ECD0"/>
        <w:spacing w:before="120" w:after="16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22FC">
        <w:rPr>
          <w:rFonts w:ascii="Arial" w:eastAsia="Times New Roman" w:hAnsi="Arial" w:cs="Arial"/>
          <w:color w:val="000000"/>
          <w:lang w:eastAsia="ru-RU"/>
        </w:rPr>
        <w:t> </w:t>
      </w:r>
    </w:p>
    <w:p w:rsidR="006A22FC" w:rsidRPr="006A22FC" w:rsidRDefault="006A22FC" w:rsidP="006A22FC">
      <w:pPr>
        <w:shd w:val="clear" w:color="auto" w:fill="F9ECD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22FC">
        <w:rPr>
          <w:rFonts w:ascii="Arial" w:eastAsia="Times New Roman" w:hAnsi="Arial" w:cs="Arial"/>
          <w:b/>
          <w:bCs/>
          <w:color w:val="000000"/>
          <w:lang w:eastAsia="ru-RU"/>
        </w:rPr>
        <w:t>Возбудители.</w:t>
      </w:r>
      <w:r w:rsidRPr="006A22FC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Фасциола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обыкновенная - трематода листовидной формы, коричневого цвета с зеленоватым оттенком, от 2 до 3 см в длину и около 1 см в ширину, кутикула вооружена мелкими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шипиками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. Ротовая и брюшная присоски развиты слабо, они сближены между собой и расположены в передней части тела. Начальный участок кишечных стволов образует боковые ответвления.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Розетко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-видная матка и ветвистый яичник находятся в передней трети тела позади брюшной присоски. Ветвистые семенники занимают срединную и заднюю части тела. Сильно развитые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желточники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занимают боковые поля тела паразита. Половая бурса и женское половое отверстие </w:t>
      </w:r>
      <w:proofErr w:type="gramStart"/>
      <w:r w:rsidRPr="006A22FC">
        <w:rPr>
          <w:rFonts w:ascii="Arial" w:eastAsia="Times New Roman" w:hAnsi="Arial" w:cs="Arial"/>
          <w:color w:val="000000"/>
          <w:lang w:eastAsia="ru-RU"/>
        </w:rPr>
        <w:t>расположены</w:t>
      </w:r>
      <w:proofErr w:type="gram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между развилкой кишечника и брюшной присоской.</w:t>
      </w:r>
    </w:p>
    <w:p w:rsidR="006A22FC" w:rsidRPr="006A22FC" w:rsidRDefault="006A22FC" w:rsidP="006A22FC">
      <w:pPr>
        <w:shd w:val="clear" w:color="auto" w:fill="F9ECD0"/>
        <w:spacing w:before="120" w:after="16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22FC">
        <w:rPr>
          <w:rFonts w:ascii="Arial" w:eastAsia="Times New Roman" w:hAnsi="Arial" w:cs="Arial"/>
          <w:color w:val="000000"/>
          <w:lang w:eastAsia="ru-RU"/>
        </w:rPr>
        <w:t> </w:t>
      </w:r>
      <w:bookmarkStart w:id="0" w:name="_GoBack"/>
      <w:bookmarkEnd w:id="0"/>
    </w:p>
    <w:p w:rsidR="006A22FC" w:rsidRPr="006A22FC" w:rsidRDefault="006A22FC" w:rsidP="006A22FC">
      <w:pPr>
        <w:shd w:val="clear" w:color="auto" w:fill="F9ECD0"/>
        <w:spacing w:before="120" w:after="16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lastRenderedPageBreak/>
        <w:t>Фасциола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6A22FC">
        <w:rPr>
          <w:rFonts w:ascii="Arial" w:eastAsia="Times New Roman" w:hAnsi="Arial" w:cs="Arial"/>
          <w:color w:val="000000"/>
          <w:lang w:eastAsia="ru-RU"/>
        </w:rPr>
        <w:t>гигантская</w:t>
      </w:r>
      <w:proofErr w:type="gram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имеет удлиненную форму и большую длину тела (5-7 см). Ее регистрируют только в южной и юго-восточной </w:t>
      </w:r>
      <w:proofErr w:type="gramStart"/>
      <w:r w:rsidRPr="006A22FC">
        <w:rPr>
          <w:rFonts w:ascii="Arial" w:eastAsia="Times New Roman" w:hAnsi="Arial" w:cs="Arial"/>
          <w:color w:val="000000"/>
          <w:lang w:eastAsia="ru-RU"/>
        </w:rPr>
        <w:t>частях</w:t>
      </w:r>
      <w:proofErr w:type="gramEnd"/>
      <w:r w:rsidRPr="006A22FC">
        <w:rPr>
          <w:rFonts w:ascii="Arial" w:eastAsia="Times New Roman" w:hAnsi="Arial" w:cs="Arial"/>
          <w:color w:val="000000"/>
          <w:lang w:eastAsia="ru-RU"/>
        </w:rPr>
        <w:t xml:space="preserve"> страны.</w:t>
      </w:r>
      <w:r w:rsidRPr="006A22FC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4BE2A948" wp14:editId="518502ED">
            <wp:extent cx="5619750" cy="7324725"/>
            <wp:effectExtent l="0" t="0" r="0" b="9525"/>
            <wp:docPr id="1" name="Рисунок 1" descr="схема развития фасциолы обыкновен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развития фасциолы обыкновен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2FC" w:rsidRPr="006A22FC" w:rsidRDefault="006A22FC" w:rsidP="006A22FC">
      <w:pPr>
        <w:shd w:val="clear" w:color="auto" w:fill="F9ECD0"/>
        <w:spacing w:before="120" w:after="16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22FC">
        <w:rPr>
          <w:rFonts w:ascii="Arial" w:eastAsia="Times New Roman" w:hAnsi="Arial" w:cs="Arial"/>
          <w:color w:val="000000"/>
          <w:lang w:eastAsia="ru-RU"/>
        </w:rPr>
        <w:t> </w:t>
      </w:r>
    </w:p>
    <w:p w:rsidR="006A22FC" w:rsidRPr="006A22FC" w:rsidRDefault="006A22FC" w:rsidP="006A22FC">
      <w:pPr>
        <w:shd w:val="clear" w:color="auto" w:fill="F9ECD0"/>
        <w:spacing w:before="120" w:after="16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22FC">
        <w:rPr>
          <w:rFonts w:ascii="Arial" w:eastAsia="Times New Roman" w:hAnsi="Arial" w:cs="Arial"/>
          <w:color w:val="000000"/>
          <w:lang w:eastAsia="ru-RU"/>
        </w:rPr>
        <w:t xml:space="preserve">Яйца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крупные: 0,13-0,14 мм длины и 0,07-0,09 мм ширины, овальной формы, симметричные, золотисто-желтого цвета, с крышечкой на одном из полюсов, выделяются во внешнюю среду незрелыми (внутри не сформирована личинка -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мирацидий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>) (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цв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>. табл. 1,1).</w:t>
      </w:r>
    </w:p>
    <w:p w:rsidR="006A22FC" w:rsidRPr="006A22FC" w:rsidRDefault="006A22FC" w:rsidP="006A22FC">
      <w:pPr>
        <w:shd w:val="clear" w:color="auto" w:fill="F9ECD0"/>
        <w:spacing w:before="120" w:after="16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22FC">
        <w:rPr>
          <w:rFonts w:ascii="Arial" w:eastAsia="Times New Roman" w:hAnsi="Arial" w:cs="Arial"/>
          <w:color w:val="000000"/>
          <w:lang w:eastAsia="ru-RU"/>
        </w:rPr>
        <w:t> </w:t>
      </w:r>
    </w:p>
    <w:p w:rsidR="006A22FC" w:rsidRPr="006A22FC" w:rsidRDefault="006A22FC" w:rsidP="006A22FC">
      <w:pPr>
        <w:shd w:val="clear" w:color="auto" w:fill="F9ECD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22FC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Жизненный цикл.</w:t>
      </w:r>
      <w:r w:rsidRPr="006A22FC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Фасциолы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- биогельминты. Развиваются с участием дефинитивных, или окончательных, хозяев (сельскохозяйственных и диких животных, а также человека) и промежуточных: для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фасциолы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обыкновенной - малого прудовика -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Limnaea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truncatnla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, а для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фасциолы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гигантской - ушковидного прудовика - L.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auricularia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>.</w:t>
      </w:r>
    </w:p>
    <w:p w:rsidR="006A22FC" w:rsidRPr="006A22FC" w:rsidRDefault="006A22FC" w:rsidP="006A22FC">
      <w:pPr>
        <w:shd w:val="clear" w:color="auto" w:fill="F9ECD0"/>
        <w:spacing w:before="120" w:after="16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22FC">
        <w:rPr>
          <w:rFonts w:ascii="Arial" w:eastAsia="Times New Roman" w:hAnsi="Arial" w:cs="Arial"/>
          <w:color w:val="000000"/>
          <w:lang w:eastAsia="ru-RU"/>
        </w:rPr>
        <w:t> </w:t>
      </w:r>
    </w:p>
    <w:p w:rsidR="006A22FC" w:rsidRPr="006A22FC" w:rsidRDefault="006A22FC" w:rsidP="006A22FC">
      <w:pPr>
        <w:shd w:val="clear" w:color="auto" w:fill="F9ECD0"/>
        <w:spacing w:before="120" w:after="16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22FC">
        <w:rPr>
          <w:rFonts w:ascii="Arial" w:eastAsia="Times New Roman" w:hAnsi="Arial" w:cs="Arial"/>
          <w:color w:val="000000"/>
          <w:lang w:eastAsia="ru-RU"/>
        </w:rPr>
        <w:t xml:space="preserve">Половозрелые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фасциолы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откладывают большое количество яиц, которые с фекалиями животных выделяются во внешнюю среду. Для дальнейшего развития яйца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должны попасть в пресноводный водоем (пруд, болото, лужу и др.). При благоприятной температуре (15-30°) и наличии кислорода внутри яйца через 2-3 недели формируется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мирацидий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, который только на свету выходит в воду, активно проникает в тело малого или ушковидного прудовика, затем попадает в печень промежуточного хозяина, где последовательно проходит стадии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спороцисты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редий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(при благоприятных условиях - дочерних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редий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) и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церкариев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(рис. 6). Срок развития паразита в теле моллюска от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мирацидия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до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церкария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2-3 месяца.</w:t>
      </w:r>
    </w:p>
    <w:p w:rsidR="006A22FC" w:rsidRPr="006A22FC" w:rsidRDefault="006A22FC" w:rsidP="006A22FC">
      <w:pPr>
        <w:shd w:val="clear" w:color="auto" w:fill="F9ECD0"/>
        <w:spacing w:before="120" w:after="16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22FC">
        <w:rPr>
          <w:rFonts w:ascii="Arial" w:eastAsia="Times New Roman" w:hAnsi="Arial" w:cs="Arial"/>
          <w:color w:val="000000"/>
          <w:lang w:eastAsia="ru-RU"/>
        </w:rPr>
        <w:t> </w:t>
      </w:r>
    </w:p>
    <w:p w:rsidR="006A22FC" w:rsidRPr="006A22FC" w:rsidRDefault="006A22FC" w:rsidP="006A22FC">
      <w:pPr>
        <w:shd w:val="clear" w:color="auto" w:fill="F9ECD0"/>
        <w:spacing w:before="120" w:after="16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22FC">
        <w:rPr>
          <w:rFonts w:ascii="Arial" w:eastAsia="Times New Roman" w:hAnsi="Arial" w:cs="Arial"/>
          <w:color w:val="000000"/>
          <w:lang w:eastAsia="ru-RU"/>
        </w:rPr>
        <w:t xml:space="preserve">В результате партеногенетического размножения личиночных стадий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из одной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спороцисты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образуется 5-15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редий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, а из каждой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редий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15-20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церкариев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. Из одного моллюска могут выйти во внешнюю среду сотни (иногда до 1,5 тыс.)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церкариев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, которые через несколько часов превращаются в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адолескариев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; последние находятся на водных растениях и на поверхности воды. Животные заражаются алиментарным путем - при заглатывании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адолескариев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>.</w:t>
      </w:r>
    </w:p>
    <w:p w:rsidR="006A22FC" w:rsidRPr="006A22FC" w:rsidRDefault="006A22FC" w:rsidP="006A22FC">
      <w:pPr>
        <w:shd w:val="clear" w:color="auto" w:fill="F9ECD0"/>
        <w:spacing w:before="120" w:after="16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22FC">
        <w:rPr>
          <w:rFonts w:ascii="Arial" w:eastAsia="Times New Roman" w:hAnsi="Arial" w:cs="Arial"/>
          <w:color w:val="000000"/>
          <w:lang w:eastAsia="ru-RU"/>
        </w:rPr>
        <w:t> </w:t>
      </w:r>
    </w:p>
    <w:p w:rsidR="006A22FC" w:rsidRPr="006A22FC" w:rsidRDefault="006A22FC" w:rsidP="006A22FC">
      <w:pPr>
        <w:shd w:val="clear" w:color="auto" w:fill="F9ECD0"/>
        <w:spacing w:before="120" w:after="16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22FC">
        <w:rPr>
          <w:rFonts w:ascii="Arial" w:eastAsia="Times New Roman" w:hAnsi="Arial" w:cs="Arial"/>
          <w:color w:val="000000"/>
          <w:lang w:eastAsia="ru-RU"/>
        </w:rPr>
        <w:t xml:space="preserve">В кишечнике дефинитивных хозяев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адолескарии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освобождаются от защитной оболочки и попадают в желчные ходы печени гематогенным путем. Половозрелой стадии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фасциолы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достигают через 3-4 месяца; срок жизни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в организме дефинитивного хозяина равен 3-5 годам (в организме овец иногда свыше пяти лет).</w:t>
      </w:r>
    </w:p>
    <w:p w:rsidR="006A22FC" w:rsidRPr="006A22FC" w:rsidRDefault="006A22FC" w:rsidP="006A22FC">
      <w:pPr>
        <w:shd w:val="clear" w:color="auto" w:fill="F9ECD0"/>
        <w:spacing w:before="120" w:after="16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22FC">
        <w:rPr>
          <w:rFonts w:ascii="Arial" w:eastAsia="Times New Roman" w:hAnsi="Arial" w:cs="Arial"/>
          <w:color w:val="000000"/>
          <w:lang w:eastAsia="ru-RU"/>
        </w:rPr>
        <w:t> </w:t>
      </w:r>
    </w:p>
    <w:p w:rsidR="006A22FC" w:rsidRPr="006A22FC" w:rsidRDefault="006A22FC" w:rsidP="006A22FC">
      <w:pPr>
        <w:shd w:val="clear" w:color="auto" w:fill="F9ECD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22FC">
        <w:rPr>
          <w:rFonts w:ascii="Arial" w:eastAsia="Times New Roman" w:hAnsi="Arial" w:cs="Arial"/>
          <w:b/>
          <w:bCs/>
          <w:color w:val="000000"/>
          <w:lang w:eastAsia="ru-RU"/>
        </w:rPr>
        <w:t>Эпизоотологические данные.</w:t>
      </w:r>
      <w:r w:rsidRPr="006A22FC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proofErr w:type="gramStart"/>
      <w:r w:rsidRPr="006A22FC">
        <w:rPr>
          <w:rFonts w:ascii="Arial" w:eastAsia="Times New Roman" w:hAnsi="Arial" w:cs="Arial"/>
          <w:color w:val="000000"/>
          <w:lang w:eastAsia="ru-RU"/>
        </w:rPr>
        <w:t>Фасциолез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, вызываемый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фасциолой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обыкновенной, - один из широко распространенных гельминтозов сельскохозяйственных животных на территории СССР и за рубежом.</w:t>
      </w:r>
      <w:proofErr w:type="gramEnd"/>
      <w:r w:rsidRPr="006A22FC">
        <w:rPr>
          <w:rFonts w:ascii="Arial" w:eastAsia="Times New Roman" w:hAnsi="Arial" w:cs="Arial"/>
          <w:color w:val="000000"/>
          <w:lang w:eastAsia="ru-RU"/>
        </w:rPr>
        <w:t xml:space="preserve"> Часто это заболевание регистрируют в районах с благоприятными природно-климатическими условиями для развития основного промежуточного хозяина возбудителя - малого прудовика (Полесье, Лесостепь и другие зоны).</w:t>
      </w:r>
    </w:p>
    <w:p w:rsidR="006A22FC" w:rsidRPr="006A22FC" w:rsidRDefault="006A22FC" w:rsidP="006A22FC">
      <w:pPr>
        <w:shd w:val="clear" w:color="auto" w:fill="F9ECD0"/>
        <w:spacing w:before="120" w:after="16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22FC">
        <w:rPr>
          <w:rFonts w:ascii="Arial" w:eastAsia="Times New Roman" w:hAnsi="Arial" w:cs="Arial"/>
          <w:color w:val="000000"/>
          <w:lang w:eastAsia="ru-RU"/>
        </w:rPr>
        <w:t> </w:t>
      </w:r>
    </w:p>
    <w:p w:rsidR="006A22FC" w:rsidRPr="006A22FC" w:rsidRDefault="006A22FC" w:rsidP="006A22FC">
      <w:pPr>
        <w:shd w:val="clear" w:color="auto" w:fill="F9ECD0"/>
        <w:spacing w:before="120" w:after="16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22FC">
        <w:rPr>
          <w:rFonts w:ascii="Arial" w:eastAsia="Times New Roman" w:hAnsi="Arial" w:cs="Arial"/>
          <w:color w:val="000000"/>
          <w:lang w:eastAsia="ru-RU"/>
        </w:rPr>
        <w:t xml:space="preserve">Источник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фасциолезной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инвазии - многочисленные дефинитивные хозяева печеночных сосальщиков - больные животные и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фасциолоносители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. Факторы передачи инвазии - трава на низинных и заболоченных участках пастбищ и сенокосов, </w:t>
      </w:r>
      <w:proofErr w:type="spellStart"/>
      <w:proofErr w:type="gramStart"/>
      <w:r w:rsidRPr="006A22FC">
        <w:rPr>
          <w:rFonts w:ascii="Arial" w:eastAsia="Times New Roman" w:hAnsi="Arial" w:cs="Arial"/>
          <w:color w:val="000000"/>
          <w:lang w:eastAsia="ru-RU"/>
        </w:rPr>
        <w:t>свеже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убранное</w:t>
      </w:r>
      <w:proofErr w:type="gramEnd"/>
      <w:r w:rsidRPr="006A22FC">
        <w:rPr>
          <w:rFonts w:ascii="Arial" w:eastAsia="Times New Roman" w:hAnsi="Arial" w:cs="Arial"/>
          <w:color w:val="000000"/>
          <w:lang w:eastAsia="ru-RU"/>
        </w:rPr>
        <w:t xml:space="preserve"> сено и скошенная трава в таких местах, вода из луж, канав, болот и других неглубоких водоемов,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инвазированных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адолескариями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(в зоне биотопов малого прудовика).</w:t>
      </w:r>
    </w:p>
    <w:p w:rsidR="006A22FC" w:rsidRPr="006A22FC" w:rsidRDefault="006A22FC" w:rsidP="006A22FC">
      <w:pPr>
        <w:shd w:val="clear" w:color="auto" w:fill="F9ECD0"/>
        <w:spacing w:before="120" w:after="16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22FC">
        <w:rPr>
          <w:rFonts w:ascii="Arial" w:eastAsia="Times New Roman" w:hAnsi="Arial" w:cs="Arial"/>
          <w:color w:val="000000"/>
          <w:lang w:eastAsia="ru-RU"/>
        </w:rPr>
        <w:t> </w:t>
      </w:r>
    </w:p>
    <w:p w:rsidR="006A22FC" w:rsidRPr="006A22FC" w:rsidRDefault="006A22FC" w:rsidP="006A22FC">
      <w:pPr>
        <w:shd w:val="clear" w:color="auto" w:fill="F9ECD0"/>
        <w:spacing w:before="120" w:after="16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22FC">
        <w:rPr>
          <w:rFonts w:ascii="Arial" w:eastAsia="Times New Roman" w:hAnsi="Arial" w:cs="Arial"/>
          <w:color w:val="000000"/>
          <w:lang w:eastAsia="ru-RU"/>
        </w:rPr>
        <w:t xml:space="preserve">Дождливое лето способствует резкому увеличению численности моллюсков в биотопах малого прудовика, а также других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лимнеид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(видов рода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Limnaea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) и количества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инвазированных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фасциолами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животных. Высокая требовательность малого прудовика к условиям внешней среды, по-видимому, определяет очаговый характер биотопов (места обитания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Limnaea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truncatula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 xml:space="preserve">), величина которых часто не превышает нескольких квадратных метров. В быстро текущих ручьях и реках, глубоких водоемах с низкой температурой воды и там, где вода загрязнена органическими веществами, а также в водоемах с песчаным и торфяным дном малый прудовик не </w:t>
      </w:r>
      <w:proofErr w:type="spellStart"/>
      <w:r w:rsidRPr="006A22FC">
        <w:rPr>
          <w:rFonts w:ascii="Arial" w:eastAsia="Times New Roman" w:hAnsi="Arial" w:cs="Arial"/>
          <w:color w:val="000000"/>
          <w:lang w:eastAsia="ru-RU"/>
        </w:rPr>
        <w:t>яшвет</w:t>
      </w:r>
      <w:proofErr w:type="spellEnd"/>
      <w:r w:rsidRPr="006A22FC">
        <w:rPr>
          <w:rFonts w:ascii="Arial" w:eastAsia="Times New Roman" w:hAnsi="Arial" w:cs="Arial"/>
          <w:color w:val="000000"/>
          <w:lang w:eastAsia="ru-RU"/>
        </w:rPr>
        <w:t>.</w:t>
      </w:r>
    </w:p>
    <w:p w:rsidR="00FA60BA" w:rsidRDefault="00FA60BA"/>
    <w:sectPr w:rsidR="00FA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BE"/>
    <w:rsid w:val="002751BE"/>
    <w:rsid w:val="006A22FC"/>
    <w:rsid w:val="00FA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2022-03-10T12:24:00Z</dcterms:created>
  <dcterms:modified xsi:type="dcterms:W3CDTF">2022-03-10T12:25:00Z</dcterms:modified>
</cp:coreProperties>
</file>